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CB58B5" w:rsidP="005A079E" w14:paraId="0405B62D" w14:textId="0E394D96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Дело № 5-</w:t>
      </w:r>
      <w:r w:rsidRPr="00CB58B5" w:rsidR="00BA027E">
        <w:rPr>
          <w:color w:val="000000" w:themeColor="text1"/>
          <w:sz w:val="24"/>
          <w:szCs w:val="24"/>
        </w:rPr>
        <w:t>5</w:t>
      </w:r>
      <w:r w:rsidRPr="00CB58B5" w:rsidR="008263CD">
        <w:rPr>
          <w:color w:val="000000" w:themeColor="text1"/>
          <w:sz w:val="24"/>
          <w:szCs w:val="24"/>
        </w:rPr>
        <w:t>5</w:t>
      </w:r>
      <w:r w:rsidRPr="00CB58B5" w:rsidR="00685472">
        <w:rPr>
          <w:color w:val="000000" w:themeColor="text1"/>
          <w:sz w:val="24"/>
          <w:szCs w:val="24"/>
        </w:rPr>
        <w:t>8</w:t>
      </w:r>
      <w:r w:rsidRPr="00CB58B5">
        <w:rPr>
          <w:color w:val="000000" w:themeColor="text1"/>
          <w:sz w:val="24"/>
          <w:szCs w:val="24"/>
        </w:rPr>
        <w:t>-200</w:t>
      </w:r>
      <w:r w:rsidRPr="00CB58B5" w:rsidR="008263CD">
        <w:rPr>
          <w:color w:val="000000" w:themeColor="text1"/>
          <w:sz w:val="24"/>
          <w:szCs w:val="24"/>
        </w:rPr>
        <w:t>2</w:t>
      </w:r>
      <w:r w:rsidRPr="00CB58B5">
        <w:rPr>
          <w:color w:val="000000" w:themeColor="text1"/>
          <w:sz w:val="24"/>
          <w:szCs w:val="24"/>
        </w:rPr>
        <w:t>/20</w:t>
      </w:r>
      <w:r w:rsidRPr="00CB58B5" w:rsidR="00983B69">
        <w:rPr>
          <w:color w:val="000000" w:themeColor="text1"/>
          <w:sz w:val="24"/>
          <w:szCs w:val="24"/>
        </w:rPr>
        <w:t>2</w:t>
      </w:r>
      <w:r w:rsidRPr="00CB58B5" w:rsidR="00B63DDF">
        <w:rPr>
          <w:color w:val="000000" w:themeColor="text1"/>
          <w:sz w:val="24"/>
          <w:szCs w:val="24"/>
        </w:rPr>
        <w:t>5</w:t>
      </w:r>
    </w:p>
    <w:p w:rsidR="005A079E" w:rsidRPr="00CB58B5" w:rsidP="005A079E" w14:paraId="6A2A888E" w14:textId="77777777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</w:p>
    <w:p w:rsidR="005A079E" w:rsidRPr="00CB58B5" w:rsidP="005A079E" w14:paraId="7CC58FDE" w14:textId="77777777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ПОСТАНОВЛЕНИЕ</w:t>
      </w:r>
    </w:p>
    <w:p w:rsidR="005A079E" w:rsidRPr="00CB58B5" w:rsidP="005A079E" w14:paraId="422D2126" w14:textId="77777777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5A079E" w:rsidRPr="00CB58B5" w:rsidP="005A079E" w14:paraId="15E0042B" w14:textId="5B44E07B">
      <w:pPr>
        <w:widowControl w:val="0"/>
        <w:ind w:right="-1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28</w:t>
      </w:r>
      <w:r w:rsidRPr="00CB58B5" w:rsidR="008E34E5">
        <w:rPr>
          <w:color w:val="000000" w:themeColor="text1"/>
          <w:sz w:val="24"/>
          <w:szCs w:val="24"/>
        </w:rPr>
        <w:t xml:space="preserve"> апреля</w:t>
      </w:r>
      <w:r w:rsidRPr="00CB58B5" w:rsidR="00B63DDF">
        <w:rPr>
          <w:color w:val="000000" w:themeColor="text1"/>
          <w:sz w:val="24"/>
          <w:szCs w:val="24"/>
        </w:rPr>
        <w:t xml:space="preserve"> 2025</w:t>
      </w:r>
      <w:r w:rsidRPr="00CB58B5" w:rsidR="00841B02">
        <w:rPr>
          <w:color w:val="000000" w:themeColor="text1"/>
          <w:sz w:val="24"/>
          <w:szCs w:val="24"/>
        </w:rPr>
        <w:t xml:space="preserve"> года               </w:t>
      </w:r>
      <w:r w:rsidRPr="00CB58B5" w:rsidR="00AB114A">
        <w:rPr>
          <w:color w:val="000000" w:themeColor="text1"/>
          <w:sz w:val="24"/>
          <w:szCs w:val="24"/>
        </w:rPr>
        <w:t xml:space="preserve">        </w:t>
      </w:r>
      <w:r w:rsidRPr="00CB58B5" w:rsidR="00841B02">
        <w:rPr>
          <w:color w:val="000000" w:themeColor="text1"/>
          <w:sz w:val="24"/>
          <w:szCs w:val="24"/>
        </w:rPr>
        <w:t xml:space="preserve">                            </w:t>
      </w:r>
      <w:r w:rsidRPr="00CB58B5" w:rsidR="00DE730A">
        <w:rPr>
          <w:color w:val="000000" w:themeColor="text1"/>
          <w:sz w:val="24"/>
          <w:szCs w:val="24"/>
        </w:rPr>
        <w:t xml:space="preserve">          </w:t>
      </w:r>
      <w:r w:rsidRPr="00CB58B5" w:rsidR="000C16F0">
        <w:rPr>
          <w:color w:val="000000" w:themeColor="text1"/>
          <w:sz w:val="24"/>
          <w:szCs w:val="24"/>
        </w:rPr>
        <w:t xml:space="preserve">           </w:t>
      </w:r>
      <w:r w:rsidRPr="00CB58B5" w:rsidR="00841B02">
        <w:rPr>
          <w:color w:val="000000" w:themeColor="text1"/>
          <w:sz w:val="24"/>
          <w:szCs w:val="24"/>
        </w:rPr>
        <w:t>город Нефтеюганск</w:t>
      </w:r>
    </w:p>
    <w:p w:rsidR="00A67EFE" w:rsidRPr="00CB58B5" w:rsidP="00A67EFE" w14:paraId="65D37D71" w14:textId="77777777">
      <w:pPr>
        <w:widowControl w:val="0"/>
        <w:ind w:right="-1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 </w:t>
      </w:r>
    </w:p>
    <w:p w:rsidR="005E7678" w:rsidRPr="00CB58B5" w:rsidP="004025A5" w14:paraId="5898B4DE" w14:textId="73B32AB6">
      <w:pPr>
        <w:widowControl w:val="0"/>
        <w:ind w:right="-1"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Мировой судья судебного участка № 5 </w:t>
      </w:r>
      <w:r w:rsidRPr="00CB58B5">
        <w:rPr>
          <w:color w:val="000000" w:themeColor="text1"/>
          <w:sz w:val="24"/>
          <w:szCs w:val="24"/>
        </w:rPr>
        <w:t>Нефтеюганского</w:t>
      </w:r>
      <w:r w:rsidRPr="00CB58B5">
        <w:rPr>
          <w:color w:val="000000" w:themeColor="text1"/>
          <w:sz w:val="24"/>
          <w:szCs w:val="24"/>
        </w:rPr>
        <w:t xml:space="preserve"> судебного района ХМАО – Югры</w:t>
      </w:r>
      <w:r w:rsidRPr="00CB58B5" w:rsidR="00A35C0D">
        <w:rPr>
          <w:color w:val="000000" w:themeColor="text1"/>
          <w:sz w:val="24"/>
          <w:szCs w:val="24"/>
        </w:rPr>
        <w:t xml:space="preserve"> </w:t>
      </w:r>
      <w:r w:rsidRPr="00CB58B5" w:rsidR="00227B3A">
        <w:rPr>
          <w:color w:val="000000" w:themeColor="text1"/>
          <w:sz w:val="24"/>
          <w:szCs w:val="24"/>
        </w:rPr>
        <w:t>Р</w:t>
      </w:r>
      <w:r w:rsidRPr="00CB58B5">
        <w:rPr>
          <w:color w:val="000000" w:themeColor="text1"/>
          <w:sz w:val="24"/>
          <w:szCs w:val="24"/>
        </w:rPr>
        <w:t>.В. Голованюк,</w:t>
      </w:r>
      <w:r w:rsidRPr="00CB58B5" w:rsidR="008263CD">
        <w:rPr>
          <w:color w:val="000000" w:themeColor="text1"/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CB58B5" w:rsidP="0088684C" w14:paraId="765E4970" w14:textId="77777777">
      <w:pPr>
        <w:suppressAutoHyphens/>
        <w:ind w:right="-1"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CB58B5">
        <w:rPr>
          <w:color w:val="000000" w:themeColor="text1"/>
          <w:sz w:val="24"/>
          <w:szCs w:val="24"/>
        </w:rPr>
        <w:t>правонарушении в отношении:</w:t>
      </w:r>
    </w:p>
    <w:p w:rsidR="00CB58B5" w:rsidRPr="00CB58B5" w:rsidP="00CB58B5" w14:paraId="5E0474B9" w14:textId="77777777">
      <w:pPr>
        <w:ind w:right="-115"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Архиреева</w:t>
      </w:r>
      <w:r w:rsidRPr="00CB58B5">
        <w:rPr>
          <w:color w:val="000000" w:themeColor="text1"/>
          <w:sz w:val="24"/>
          <w:szCs w:val="24"/>
        </w:rPr>
        <w:t xml:space="preserve"> А.А.</w:t>
      </w:r>
      <w:r w:rsidRPr="00CB58B5">
        <w:rPr>
          <w:color w:val="000000" w:themeColor="text1"/>
          <w:sz w:val="24"/>
          <w:szCs w:val="24"/>
        </w:rPr>
        <w:t xml:space="preserve">, </w:t>
      </w:r>
      <w:r w:rsidRPr="00CB58B5">
        <w:rPr>
          <w:color w:val="000000" w:themeColor="text1"/>
          <w:sz w:val="24"/>
          <w:szCs w:val="24"/>
        </w:rPr>
        <w:t>***</w:t>
      </w:r>
      <w:r w:rsidRPr="00CB58B5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 xml:space="preserve">года рождения, </w:t>
      </w:r>
      <w:r w:rsidRPr="00CB58B5">
        <w:rPr>
          <w:color w:val="000000" w:themeColor="text1"/>
          <w:sz w:val="24"/>
          <w:szCs w:val="24"/>
        </w:rPr>
        <w:t>***</w:t>
      </w:r>
      <w:r w:rsidRPr="00CB58B5">
        <w:rPr>
          <w:color w:val="000000" w:themeColor="text1"/>
          <w:sz w:val="24"/>
          <w:szCs w:val="24"/>
        </w:rPr>
        <w:t xml:space="preserve">, гражданина </w:t>
      </w:r>
      <w:r w:rsidRPr="00CB58B5">
        <w:rPr>
          <w:color w:val="000000" w:themeColor="text1"/>
          <w:sz w:val="24"/>
          <w:szCs w:val="24"/>
        </w:rPr>
        <w:t>***</w:t>
      </w:r>
      <w:r w:rsidRPr="00CB58B5">
        <w:rPr>
          <w:color w:val="000000" w:themeColor="text1"/>
          <w:sz w:val="24"/>
          <w:szCs w:val="24"/>
        </w:rPr>
        <w:t xml:space="preserve">, </w:t>
      </w:r>
      <w:r w:rsidRPr="00CB58B5">
        <w:rPr>
          <w:color w:val="000000" w:themeColor="text1"/>
          <w:sz w:val="24"/>
          <w:szCs w:val="24"/>
        </w:rPr>
        <w:t xml:space="preserve">зарегистрированного </w:t>
      </w:r>
      <w:r w:rsidRPr="00CB58B5">
        <w:rPr>
          <w:color w:val="000000" w:themeColor="text1"/>
          <w:sz w:val="24"/>
          <w:szCs w:val="24"/>
        </w:rPr>
        <w:t xml:space="preserve">по адресу: </w:t>
      </w:r>
      <w:r w:rsidRPr="00CB58B5">
        <w:rPr>
          <w:color w:val="000000" w:themeColor="text1"/>
          <w:sz w:val="24"/>
          <w:szCs w:val="24"/>
        </w:rPr>
        <w:t>***</w:t>
      </w:r>
      <w:r w:rsidRPr="00CB58B5">
        <w:rPr>
          <w:color w:val="000000" w:themeColor="text1"/>
          <w:sz w:val="24"/>
          <w:szCs w:val="24"/>
        </w:rPr>
        <w:t xml:space="preserve">, </w:t>
      </w:r>
      <w:r w:rsidRPr="00CB58B5">
        <w:rPr>
          <w:color w:val="000000" w:themeColor="text1"/>
          <w:sz w:val="24"/>
          <w:szCs w:val="24"/>
        </w:rPr>
        <w:t xml:space="preserve">проживающего по адресу: </w:t>
      </w:r>
      <w:r w:rsidRPr="00CB58B5">
        <w:rPr>
          <w:color w:val="000000" w:themeColor="text1"/>
          <w:sz w:val="24"/>
          <w:szCs w:val="24"/>
        </w:rPr>
        <w:t>***</w:t>
      </w:r>
    </w:p>
    <w:p w:rsidR="005A079E" w:rsidRPr="00CB58B5" w:rsidP="00CB58B5" w14:paraId="3B545CBD" w14:textId="6BFEB83E">
      <w:pPr>
        <w:ind w:right="-115"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в совершении административного</w:t>
      </w:r>
      <w:r w:rsidRPr="00CB58B5">
        <w:rPr>
          <w:color w:val="000000" w:themeColor="text1"/>
          <w:sz w:val="24"/>
          <w:szCs w:val="24"/>
        </w:rPr>
        <w:t xml:space="preserve"> правонарушения, предусмотренного ч. </w:t>
      </w:r>
      <w:r w:rsidRPr="00CB58B5" w:rsidR="00687878">
        <w:rPr>
          <w:color w:val="000000" w:themeColor="text1"/>
          <w:sz w:val="24"/>
          <w:szCs w:val="24"/>
        </w:rPr>
        <w:t>1</w:t>
      </w:r>
      <w:r w:rsidRPr="00CB58B5">
        <w:rPr>
          <w:color w:val="000000" w:themeColor="text1"/>
          <w:sz w:val="24"/>
          <w:szCs w:val="24"/>
        </w:rPr>
        <w:t xml:space="preserve"> ст. 19.24 Кодекса Российской Федерации об административных</w:t>
      </w:r>
      <w:r w:rsidRPr="00CB58B5">
        <w:rPr>
          <w:color w:val="000000" w:themeColor="text1"/>
          <w:sz w:val="24"/>
          <w:szCs w:val="24"/>
        </w:rPr>
        <w:t xml:space="preserve"> правонарушениях,</w:t>
      </w:r>
    </w:p>
    <w:p w:rsidR="00A67EFE" w:rsidRPr="00CB58B5" w:rsidP="0088684C" w14:paraId="3C768D70" w14:textId="77777777">
      <w:pPr>
        <w:suppressAutoHyphens/>
        <w:ind w:right="-1" w:firstLine="567"/>
        <w:jc w:val="both"/>
        <w:rPr>
          <w:color w:val="000000" w:themeColor="text1"/>
          <w:sz w:val="24"/>
          <w:szCs w:val="24"/>
        </w:rPr>
      </w:pPr>
    </w:p>
    <w:p w:rsidR="005A079E" w:rsidRPr="00CB58B5" w:rsidP="005A079E" w14:paraId="2E76979A" w14:textId="77777777">
      <w:pPr>
        <w:jc w:val="center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У С Т А Н О В И Л:</w:t>
      </w:r>
    </w:p>
    <w:p w:rsidR="00000CCA" w:rsidRPr="00CB58B5" w:rsidP="00000CCA" w14:paraId="38F43694" w14:textId="56EC1E74">
      <w:pPr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Архиреев А.А</w:t>
      </w:r>
      <w:r w:rsidRPr="00CB58B5">
        <w:rPr>
          <w:color w:val="000000" w:themeColor="text1"/>
          <w:sz w:val="24"/>
          <w:szCs w:val="24"/>
        </w:rPr>
        <w:t xml:space="preserve">., </w:t>
      </w:r>
      <w:r w:rsidRPr="00CB58B5">
        <w:rPr>
          <w:color w:val="000000" w:themeColor="text1"/>
          <w:sz w:val="24"/>
          <w:szCs w:val="24"/>
          <w:lang w:eastAsia="ar-SA"/>
        </w:rPr>
        <w:t xml:space="preserve">проживающий по адресу: </w:t>
      </w:r>
      <w:r w:rsidRPr="00CB58B5">
        <w:rPr>
          <w:color w:val="000000" w:themeColor="text1"/>
          <w:sz w:val="24"/>
          <w:szCs w:val="24"/>
        </w:rPr>
        <w:t>***</w:t>
      </w:r>
      <w:r w:rsidRPr="00CB58B5">
        <w:rPr>
          <w:color w:val="000000" w:themeColor="text1"/>
          <w:sz w:val="24"/>
          <w:szCs w:val="24"/>
        </w:rPr>
        <w:t>,</w:t>
      </w:r>
      <w:r w:rsidRPr="00CB58B5">
        <w:rPr>
          <w:color w:val="000000" w:themeColor="text1"/>
          <w:sz w:val="24"/>
          <w:szCs w:val="24"/>
          <w:lang w:eastAsia="ar-SA"/>
        </w:rPr>
        <w:t xml:space="preserve"> в отношении которого решением </w:t>
      </w:r>
      <w:r w:rsidRPr="00CB58B5">
        <w:rPr>
          <w:color w:val="000000" w:themeColor="text1"/>
          <w:sz w:val="24"/>
          <w:szCs w:val="24"/>
        </w:rPr>
        <w:t>Сургутского городского с</w:t>
      </w:r>
      <w:r w:rsidRPr="00CB58B5">
        <w:rPr>
          <w:color w:val="000000" w:themeColor="text1"/>
          <w:sz w:val="24"/>
          <w:szCs w:val="24"/>
        </w:rPr>
        <w:t xml:space="preserve">уда </w:t>
      </w:r>
      <w:r w:rsidRPr="00CB58B5">
        <w:rPr>
          <w:color w:val="000000" w:themeColor="text1"/>
          <w:sz w:val="24"/>
          <w:szCs w:val="24"/>
        </w:rPr>
        <w:t>ХМАО-Югры</w:t>
      </w:r>
      <w:r w:rsidRPr="00CB58B5">
        <w:rPr>
          <w:color w:val="000000" w:themeColor="text1"/>
          <w:sz w:val="24"/>
          <w:szCs w:val="24"/>
        </w:rPr>
        <w:t xml:space="preserve"> от </w:t>
      </w:r>
      <w:r w:rsidRPr="00CB58B5">
        <w:rPr>
          <w:color w:val="000000" w:themeColor="text1"/>
          <w:sz w:val="24"/>
          <w:szCs w:val="24"/>
        </w:rPr>
        <w:t>12.10.2023</w:t>
      </w:r>
      <w:r w:rsidRPr="00CB58B5">
        <w:rPr>
          <w:color w:val="000000" w:themeColor="text1"/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CB58B5">
        <w:rPr>
          <w:color w:val="000000" w:themeColor="text1"/>
          <w:sz w:val="24"/>
          <w:szCs w:val="24"/>
        </w:rPr>
        <w:t xml:space="preserve">3 раза в месяц, </w:t>
      </w:r>
      <w:r w:rsidRPr="00CB58B5">
        <w:rPr>
          <w:color w:val="000000" w:themeColor="text1"/>
          <w:sz w:val="24"/>
          <w:szCs w:val="24"/>
        </w:rPr>
        <w:t>11.03.</w:t>
      </w:r>
      <w:r w:rsidRPr="00CB58B5">
        <w:rPr>
          <w:color w:val="000000" w:themeColor="text1"/>
          <w:sz w:val="24"/>
          <w:szCs w:val="24"/>
        </w:rPr>
        <w:t>2025</w:t>
      </w:r>
      <w:r w:rsidRPr="00CB58B5">
        <w:rPr>
          <w:color w:val="000000" w:themeColor="text1"/>
          <w:sz w:val="24"/>
          <w:szCs w:val="24"/>
          <w:lang w:eastAsia="ar-SA"/>
        </w:rPr>
        <w:t xml:space="preserve"> </w:t>
      </w:r>
      <w:r w:rsidRPr="00CB58B5">
        <w:rPr>
          <w:color w:val="000000" w:themeColor="text1"/>
          <w:sz w:val="24"/>
          <w:szCs w:val="24"/>
          <w:lang w:eastAsia="ar-SA"/>
        </w:rPr>
        <w:t xml:space="preserve">не явился на регистрацию в </w:t>
      </w:r>
      <w:r w:rsidRPr="00CB58B5">
        <w:rPr>
          <w:color w:val="000000" w:themeColor="text1"/>
          <w:sz w:val="24"/>
          <w:szCs w:val="24"/>
        </w:rPr>
        <w:t xml:space="preserve">ОМВД России по г. Нефтеюганску, 8а </w:t>
      </w:r>
      <w:r w:rsidRPr="00CB58B5">
        <w:rPr>
          <w:color w:val="000000" w:themeColor="text1"/>
          <w:sz w:val="24"/>
          <w:szCs w:val="24"/>
        </w:rPr>
        <w:t>мкр.,</w:t>
      </w:r>
      <w:r w:rsidRPr="00CB58B5" w:rsidR="003653B5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>стр. 56</w:t>
      </w:r>
      <w:r w:rsidRPr="00CB58B5">
        <w:rPr>
          <w:color w:val="000000" w:themeColor="text1"/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CB58B5">
        <w:rPr>
          <w:color w:val="000000" w:themeColor="text1"/>
          <w:sz w:val="24"/>
          <w:szCs w:val="24"/>
        </w:rPr>
        <w:t>.</w:t>
      </w:r>
    </w:p>
    <w:p w:rsidR="00983B69" w:rsidRPr="00CB58B5" w:rsidP="00000CCA" w14:paraId="6F8E73AA" w14:textId="0BDE9E7D">
      <w:pPr>
        <w:ind w:firstLine="720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В судебном заседании </w:t>
      </w:r>
      <w:r w:rsidRPr="00CB58B5">
        <w:rPr>
          <w:color w:val="000000" w:themeColor="text1"/>
          <w:sz w:val="24"/>
          <w:szCs w:val="24"/>
        </w:rPr>
        <w:t>Архиреев А.А</w:t>
      </w:r>
      <w:r w:rsidRPr="00CB58B5">
        <w:rPr>
          <w:color w:val="000000" w:themeColor="text1"/>
          <w:sz w:val="24"/>
          <w:szCs w:val="24"/>
        </w:rPr>
        <w:t>.</w:t>
      </w:r>
      <w:r w:rsidRPr="00CB58B5">
        <w:rPr>
          <w:color w:val="000000" w:themeColor="text1"/>
          <w:sz w:val="24"/>
          <w:szCs w:val="24"/>
        </w:rPr>
        <w:t xml:space="preserve"> подтвердил факт </w:t>
      </w:r>
      <w:r w:rsidRPr="00CB58B5">
        <w:rPr>
          <w:color w:val="000000" w:themeColor="text1"/>
          <w:sz w:val="24"/>
          <w:szCs w:val="24"/>
        </w:rPr>
        <w:t>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CB58B5">
        <w:rPr>
          <w:color w:val="000000" w:themeColor="text1"/>
          <w:sz w:val="24"/>
          <w:szCs w:val="24"/>
        </w:rPr>
        <w:t xml:space="preserve"> пояснил, что забыл предоставить справку с места работы,</w:t>
      </w:r>
      <w:r w:rsidRPr="00CB58B5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 xml:space="preserve">о том, что находился на работе, </w:t>
      </w:r>
      <w:r w:rsidRPr="00CB58B5">
        <w:rPr>
          <w:color w:val="000000" w:themeColor="text1"/>
          <w:sz w:val="24"/>
          <w:szCs w:val="24"/>
        </w:rPr>
        <w:t>инвалидом I</w:t>
      </w:r>
      <w:r w:rsidRPr="00CB58B5">
        <w:rPr>
          <w:color w:val="000000" w:themeColor="text1"/>
          <w:sz w:val="24"/>
          <w:szCs w:val="24"/>
        </w:rPr>
        <w:t xml:space="preserve">, </w:t>
      </w:r>
      <w:r w:rsidRPr="00CB58B5">
        <w:rPr>
          <w:color w:val="000000" w:themeColor="text1"/>
          <w:sz w:val="24"/>
          <w:szCs w:val="24"/>
        </w:rPr>
        <w:t>II</w:t>
      </w:r>
      <w:r w:rsidRPr="00CB58B5">
        <w:rPr>
          <w:color w:val="000000" w:themeColor="text1"/>
          <w:sz w:val="24"/>
          <w:szCs w:val="24"/>
        </w:rPr>
        <w:t xml:space="preserve"> группы</w:t>
      </w:r>
      <w:r w:rsidRPr="00CB58B5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>не является</w:t>
      </w:r>
      <w:r w:rsidRPr="00CB58B5" w:rsidR="007476D1">
        <w:rPr>
          <w:color w:val="000000" w:themeColor="text1"/>
          <w:sz w:val="24"/>
          <w:szCs w:val="24"/>
        </w:rPr>
        <w:t>.</w:t>
      </w:r>
    </w:p>
    <w:p w:rsidR="00983B69" w:rsidRPr="00CB58B5" w:rsidP="00983B69" w14:paraId="46F836C5" w14:textId="385F5AA7">
      <w:pPr>
        <w:ind w:firstLine="720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Помимо признания </w:t>
      </w:r>
      <w:r w:rsidRPr="00CB58B5" w:rsidR="00114366">
        <w:rPr>
          <w:color w:val="000000" w:themeColor="text1"/>
          <w:sz w:val="24"/>
          <w:szCs w:val="24"/>
        </w:rPr>
        <w:t>Архиреева А.А</w:t>
      </w:r>
      <w:r w:rsidRPr="00CB58B5" w:rsidR="0088684C">
        <w:rPr>
          <w:color w:val="000000" w:themeColor="text1"/>
          <w:sz w:val="24"/>
          <w:szCs w:val="24"/>
        </w:rPr>
        <w:t xml:space="preserve">. </w:t>
      </w:r>
      <w:r w:rsidRPr="00CB58B5">
        <w:rPr>
          <w:color w:val="000000" w:themeColor="text1"/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CB58B5" w:rsidP="00A35C0D" w14:paraId="3B5A00B4" w14:textId="491FC680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- протоколом об </w:t>
      </w:r>
      <w:r w:rsidRPr="00CB58B5">
        <w:rPr>
          <w:color w:val="000000" w:themeColor="text1"/>
          <w:sz w:val="24"/>
          <w:szCs w:val="24"/>
        </w:rPr>
        <w:t>административном правонарушении</w:t>
      </w:r>
      <w:r w:rsidRPr="00CB58B5" w:rsidR="009B64B8">
        <w:rPr>
          <w:color w:val="000000" w:themeColor="text1"/>
          <w:sz w:val="24"/>
          <w:szCs w:val="24"/>
        </w:rPr>
        <w:t xml:space="preserve"> </w:t>
      </w:r>
      <w:r w:rsidRPr="00CB58B5" w:rsidR="00683EBF">
        <w:rPr>
          <w:color w:val="000000" w:themeColor="text1"/>
          <w:sz w:val="24"/>
          <w:szCs w:val="24"/>
        </w:rPr>
        <w:t xml:space="preserve">от </w:t>
      </w:r>
      <w:r w:rsidRPr="00CB58B5" w:rsidR="003C29A6">
        <w:rPr>
          <w:color w:val="000000" w:themeColor="text1"/>
          <w:sz w:val="24"/>
          <w:szCs w:val="24"/>
        </w:rPr>
        <w:t>17</w:t>
      </w:r>
      <w:r w:rsidRPr="00CB58B5" w:rsidR="00893EC1">
        <w:rPr>
          <w:color w:val="000000" w:themeColor="text1"/>
          <w:sz w:val="24"/>
          <w:szCs w:val="24"/>
        </w:rPr>
        <w:t>.0</w:t>
      </w:r>
      <w:r w:rsidRPr="00CB58B5" w:rsidR="008E34E5">
        <w:rPr>
          <w:color w:val="000000" w:themeColor="text1"/>
          <w:sz w:val="24"/>
          <w:szCs w:val="24"/>
        </w:rPr>
        <w:t>4</w:t>
      </w:r>
      <w:r w:rsidRPr="00CB58B5" w:rsidR="00B63DDF">
        <w:rPr>
          <w:color w:val="000000" w:themeColor="text1"/>
          <w:sz w:val="24"/>
          <w:szCs w:val="24"/>
        </w:rPr>
        <w:t>.2025</w:t>
      </w:r>
      <w:r w:rsidRPr="00CB58B5">
        <w:rPr>
          <w:color w:val="000000" w:themeColor="text1"/>
          <w:sz w:val="24"/>
          <w:szCs w:val="24"/>
        </w:rPr>
        <w:t>,</w:t>
      </w:r>
      <w:r w:rsidRPr="00CB58B5" w:rsidR="000B5305">
        <w:rPr>
          <w:color w:val="000000" w:themeColor="text1"/>
          <w:sz w:val="24"/>
          <w:szCs w:val="24"/>
        </w:rPr>
        <w:t xml:space="preserve"> </w:t>
      </w:r>
      <w:r w:rsidRPr="00CB58B5" w:rsidR="00DA4919">
        <w:rPr>
          <w:color w:val="000000" w:themeColor="text1"/>
          <w:sz w:val="24"/>
          <w:szCs w:val="24"/>
        </w:rPr>
        <w:t>согласно которому</w:t>
      </w:r>
      <w:r w:rsidRPr="00CB58B5" w:rsidR="000B5305">
        <w:rPr>
          <w:color w:val="000000" w:themeColor="text1"/>
          <w:sz w:val="24"/>
          <w:szCs w:val="24"/>
        </w:rPr>
        <w:t xml:space="preserve"> </w:t>
      </w:r>
      <w:r w:rsidRPr="00CB58B5" w:rsidR="00114366">
        <w:rPr>
          <w:color w:val="000000" w:themeColor="text1"/>
          <w:sz w:val="24"/>
          <w:szCs w:val="24"/>
        </w:rPr>
        <w:t>Архиреев А.А</w:t>
      </w:r>
      <w:r w:rsidRPr="00CB58B5" w:rsidR="0088684C">
        <w:rPr>
          <w:color w:val="000000" w:themeColor="text1"/>
          <w:sz w:val="24"/>
          <w:szCs w:val="24"/>
        </w:rPr>
        <w:t xml:space="preserve">. </w:t>
      </w:r>
      <w:r w:rsidRPr="00CB58B5" w:rsidR="000F3913">
        <w:rPr>
          <w:color w:val="000000" w:themeColor="text1"/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B58B5" w:rsidP="00D070E9" w14:paraId="06D9CAC4" w14:textId="43E1820B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Кроме того, обстоятельства, изложенные в протоколе об административном право</w:t>
      </w:r>
      <w:r w:rsidRPr="00CB58B5">
        <w:rPr>
          <w:color w:val="000000" w:themeColor="text1"/>
          <w:sz w:val="24"/>
          <w:szCs w:val="24"/>
        </w:rPr>
        <w:t>нарушении</w:t>
      </w:r>
      <w:r w:rsidRPr="00CB58B5" w:rsidR="00ED2355">
        <w:rPr>
          <w:color w:val="000000" w:themeColor="text1"/>
          <w:sz w:val="24"/>
          <w:szCs w:val="24"/>
        </w:rPr>
        <w:t>, подтверждаются</w:t>
      </w:r>
      <w:r w:rsidRPr="00CB58B5">
        <w:rPr>
          <w:color w:val="000000" w:themeColor="text1"/>
          <w:sz w:val="24"/>
          <w:szCs w:val="24"/>
        </w:rPr>
        <w:t xml:space="preserve"> </w:t>
      </w:r>
      <w:r w:rsidRPr="00CB58B5" w:rsidR="000F3913">
        <w:rPr>
          <w:color w:val="000000" w:themeColor="text1"/>
          <w:sz w:val="24"/>
          <w:szCs w:val="24"/>
        </w:rPr>
        <w:t>рапорт</w:t>
      </w:r>
      <w:r w:rsidRPr="00CB58B5" w:rsidR="004025A5">
        <w:rPr>
          <w:color w:val="000000" w:themeColor="text1"/>
          <w:sz w:val="24"/>
          <w:szCs w:val="24"/>
        </w:rPr>
        <w:t>ом</w:t>
      </w:r>
      <w:r w:rsidRPr="00CB58B5" w:rsidR="005A079E">
        <w:rPr>
          <w:color w:val="000000" w:themeColor="text1"/>
          <w:sz w:val="24"/>
          <w:szCs w:val="24"/>
        </w:rPr>
        <w:t xml:space="preserve"> </w:t>
      </w:r>
      <w:r w:rsidRPr="00CB58B5" w:rsidR="00FF2494">
        <w:rPr>
          <w:color w:val="000000" w:themeColor="text1"/>
          <w:sz w:val="24"/>
          <w:szCs w:val="24"/>
        </w:rPr>
        <w:t xml:space="preserve">инспектора </w:t>
      </w:r>
      <w:r w:rsidRPr="00CB58B5" w:rsidR="005E7678">
        <w:rPr>
          <w:color w:val="000000" w:themeColor="text1"/>
          <w:sz w:val="24"/>
          <w:szCs w:val="24"/>
        </w:rPr>
        <w:t xml:space="preserve">ГОАН </w:t>
      </w:r>
      <w:r w:rsidRPr="00CB58B5" w:rsidR="00FF2494">
        <w:rPr>
          <w:color w:val="000000" w:themeColor="text1"/>
          <w:sz w:val="24"/>
          <w:szCs w:val="24"/>
        </w:rPr>
        <w:t>О</w:t>
      </w:r>
      <w:r w:rsidRPr="00CB58B5" w:rsidR="000B5305">
        <w:rPr>
          <w:color w:val="000000" w:themeColor="text1"/>
          <w:sz w:val="24"/>
          <w:szCs w:val="24"/>
        </w:rPr>
        <w:t>УУП</w:t>
      </w:r>
      <w:r w:rsidRPr="00CB58B5" w:rsidR="005A079E">
        <w:rPr>
          <w:color w:val="000000" w:themeColor="text1"/>
          <w:sz w:val="24"/>
          <w:szCs w:val="24"/>
        </w:rPr>
        <w:t xml:space="preserve"> </w:t>
      </w:r>
      <w:r w:rsidRPr="00CB58B5" w:rsidR="00FF2494">
        <w:rPr>
          <w:color w:val="000000" w:themeColor="text1"/>
          <w:sz w:val="24"/>
          <w:szCs w:val="24"/>
        </w:rPr>
        <w:t xml:space="preserve">и по ДН </w:t>
      </w:r>
      <w:r w:rsidRPr="00CB58B5" w:rsidR="000F3913">
        <w:rPr>
          <w:color w:val="000000" w:themeColor="text1"/>
          <w:sz w:val="24"/>
          <w:szCs w:val="24"/>
        </w:rPr>
        <w:t xml:space="preserve">ОМВД России по гор. Нефтеюганску; </w:t>
      </w:r>
      <w:r w:rsidRPr="00CB58B5" w:rsidR="004025A5">
        <w:rPr>
          <w:color w:val="000000" w:themeColor="text1"/>
          <w:sz w:val="24"/>
          <w:szCs w:val="24"/>
        </w:rPr>
        <w:t xml:space="preserve">рапортом </w:t>
      </w:r>
      <w:r w:rsidRPr="00CB58B5" w:rsidR="00114366">
        <w:rPr>
          <w:color w:val="000000" w:themeColor="text1"/>
          <w:sz w:val="24"/>
          <w:szCs w:val="24"/>
        </w:rPr>
        <w:t xml:space="preserve">ст. </w:t>
      </w:r>
      <w:r w:rsidRPr="00CB58B5" w:rsidR="004025A5">
        <w:rPr>
          <w:color w:val="000000" w:themeColor="text1"/>
          <w:sz w:val="24"/>
          <w:szCs w:val="24"/>
        </w:rPr>
        <w:t>УУП</w:t>
      </w:r>
      <w:r w:rsidRPr="00CB58B5" w:rsidR="00893EC1">
        <w:rPr>
          <w:color w:val="000000" w:themeColor="text1"/>
          <w:sz w:val="24"/>
          <w:szCs w:val="24"/>
        </w:rPr>
        <w:t xml:space="preserve"> ОУУП и ПДН</w:t>
      </w:r>
      <w:r w:rsidRPr="00CB58B5" w:rsidR="004025A5">
        <w:rPr>
          <w:color w:val="000000" w:themeColor="text1"/>
          <w:sz w:val="24"/>
          <w:szCs w:val="24"/>
        </w:rPr>
        <w:t xml:space="preserve"> ОМВД России по гор. Нефтеюганску; </w:t>
      </w:r>
      <w:r w:rsidRPr="00CB58B5" w:rsidR="00893EC1">
        <w:rPr>
          <w:color w:val="000000" w:themeColor="text1"/>
          <w:sz w:val="24"/>
          <w:szCs w:val="24"/>
        </w:rPr>
        <w:t xml:space="preserve">объяснением </w:t>
      </w:r>
      <w:r w:rsidRPr="00CB58B5" w:rsidR="00114366">
        <w:rPr>
          <w:color w:val="000000" w:themeColor="text1"/>
          <w:sz w:val="24"/>
          <w:szCs w:val="24"/>
        </w:rPr>
        <w:t>Архиреева А.А</w:t>
      </w:r>
      <w:r w:rsidRPr="00CB58B5" w:rsidR="00893EC1">
        <w:rPr>
          <w:color w:val="000000" w:themeColor="text1"/>
          <w:sz w:val="24"/>
          <w:szCs w:val="24"/>
        </w:rPr>
        <w:t xml:space="preserve">. от </w:t>
      </w:r>
      <w:r w:rsidRPr="00CB58B5" w:rsidR="003C29A6">
        <w:rPr>
          <w:color w:val="000000" w:themeColor="text1"/>
          <w:sz w:val="24"/>
          <w:szCs w:val="24"/>
        </w:rPr>
        <w:t>17</w:t>
      </w:r>
      <w:r w:rsidRPr="00CB58B5" w:rsidR="00893EC1">
        <w:rPr>
          <w:color w:val="000000" w:themeColor="text1"/>
          <w:sz w:val="24"/>
          <w:szCs w:val="24"/>
        </w:rPr>
        <w:t>.0</w:t>
      </w:r>
      <w:r w:rsidRPr="00CB58B5" w:rsidR="008E34E5">
        <w:rPr>
          <w:color w:val="000000" w:themeColor="text1"/>
          <w:sz w:val="24"/>
          <w:szCs w:val="24"/>
        </w:rPr>
        <w:t>4</w:t>
      </w:r>
      <w:r w:rsidRPr="00CB58B5" w:rsidR="00893EC1">
        <w:rPr>
          <w:color w:val="000000" w:themeColor="text1"/>
          <w:sz w:val="24"/>
          <w:szCs w:val="24"/>
        </w:rPr>
        <w:t xml:space="preserve">.2025; </w:t>
      </w:r>
      <w:r w:rsidRPr="00CB58B5" w:rsidR="00114366">
        <w:rPr>
          <w:color w:val="000000" w:themeColor="text1"/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CB58B5" w:rsidR="008E34E5">
        <w:rPr>
          <w:color w:val="000000" w:themeColor="text1"/>
          <w:sz w:val="24"/>
          <w:szCs w:val="24"/>
        </w:rPr>
        <w:t xml:space="preserve">копией решения </w:t>
      </w:r>
      <w:r w:rsidRPr="00CB58B5" w:rsidR="00BA027E">
        <w:rPr>
          <w:color w:val="000000" w:themeColor="text1"/>
          <w:sz w:val="24"/>
          <w:szCs w:val="24"/>
        </w:rPr>
        <w:t>Сургутского городского</w:t>
      </w:r>
      <w:r w:rsidRPr="00CB58B5" w:rsidR="008E34E5">
        <w:rPr>
          <w:color w:val="000000" w:themeColor="text1"/>
          <w:sz w:val="24"/>
          <w:szCs w:val="24"/>
        </w:rPr>
        <w:t xml:space="preserve"> суда </w:t>
      </w:r>
      <w:r w:rsidRPr="00CB58B5" w:rsidR="00BA027E">
        <w:rPr>
          <w:color w:val="000000" w:themeColor="text1"/>
          <w:sz w:val="24"/>
          <w:szCs w:val="24"/>
        </w:rPr>
        <w:t>ХМАО-Югры</w:t>
      </w:r>
      <w:r w:rsidRPr="00CB58B5" w:rsidR="008E34E5">
        <w:rPr>
          <w:color w:val="000000" w:themeColor="text1"/>
          <w:sz w:val="24"/>
          <w:szCs w:val="24"/>
        </w:rPr>
        <w:t xml:space="preserve"> от </w:t>
      </w:r>
      <w:r w:rsidRPr="00CB58B5" w:rsidR="00114366">
        <w:rPr>
          <w:color w:val="000000" w:themeColor="text1"/>
          <w:sz w:val="24"/>
          <w:szCs w:val="24"/>
        </w:rPr>
        <w:t>12.10.2023</w:t>
      </w:r>
      <w:r w:rsidRPr="00CB58B5" w:rsidR="008E34E5">
        <w:rPr>
          <w:color w:val="000000" w:themeColor="text1"/>
          <w:sz w:val="24"/>
          <w:szCs w:val="24"/>
        </w:rPr>
        <w:t xml:space="preserve">, согласно которому в отношении </w:t>
      </w:r>
      <w:r w:rsidRPr="00CB58B5" w:rsidR="00000CCA">
        <w:rPr>
          <w:color w:val="000000" w:themeColor="text1"/>
          <w:sz w:val="24"/>
          <w:szCs w:val="24"/>
        </w:rPr>
        <w:t>Архиреева А.А</w:t>
      </w:r>
      <w:r w:rsidRPr="00CB58B5" w:rsidR="008E34E5">
        <w:rPr>
          <w:color w:val="000000" w:themeColor="text1"/>
          <w:sz w:val="24"/>
          <w:szCs w:val="24"/>
        </w:rPr>
        <w:t>. устан</w:t>
      </w:r>
      <w:r w:rsidRPr="00CB58B5" w:rsidR="00114366">
        <w:rPr>
          <w:color w:val="000000" w:themeColor="text1"/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CB58B5" w:rsidR="00584C2B">
        <w:rPr>
          <w:color w:val="000000" w:themeColor="text1"/>
          <w:sz w:val="24"/>
          <w:szCs w:val="24"/>
        </w:rPr>
        <w:t>.</w:t>
      </w:r>
    </w:p>
    <w:p w:rsidR="00000CCA" w:rsidRPr="00CB58B5" w:rsidP="00000CCA" w14:paraId="68CBC469" w14:textId="77777777">
      <w:pPr>
        <w:tabs>
          <w:tab w:val="left" w:pos="567"/>
          <w:tab w:val="left" w:pos="709"/>
        </w:tabs>
        <w:jc w:val="both"/>
        <w:rPr>
          <w:rFonts w:eastAsia="Calibri"/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ab/>
      </w:r>
      <w:r w:rsidRPr="00CB58B5">
        <w:rPr>
          <w:color w:val="000000" w:themeColor="text1"/>
          <w:sz w:val="24"/>
          <w:szCs w:val="24"/>
        </w:rPr>
        <w:t xml:space="preserve">Судья квалифицирует действия </w:t>
      </w:r>
      <w:r w:rsidRPr="00CB58B5">
        <w:rPr>
          <w:color w:val="000000" w:themeColor="text1"/>
          <w:sz w:val="24"/>
          <w:szCs w:val="24"/>
        </w:rPr>
        <w:t>Архиреева А.А</w:t>
      </w:r>
      <w:r w:rsidRPr="00CB58B5">
        <w:rPr>
          <w:color w:val="000000" w:themeColor="text1"/>
          <w:sz w:val="24"/>
          <w:szCs w:val="24"/>
        </w:rPr>
        <w:t xml:space="preserve">. по ч. </w:t>
      </w:r>
      <w:r w:rsidRPr="00CB58B5">
        <w:rPr>
          <w:color w:val="000000" w:themeColor="text1"/>
          <w:sz w:val="24"/>
          <w:szCs w:val="24"/>
        </w:rPr>
        <w:t>1</w:t>
      </w:r>
      <w:r w:rsidRPr="00CB58B5">
        <w:rPr>
          <w:color w:val="000000" w:themeColor="text1"/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CB58B5">
        <w:rPr>
          <w:color w:val="000000" w:themeColor="text1"/>
          <w:sz w:val="24"/>
          <w:szCs w:val="24"/>
        </w:rPr>
        <w:t>н</w:t>
      </w:r>
      <w:r w:rsidRPr="00CB58B5">
        <w:rPr>
          <w:color w:val="000000" w:themeColor="text1"/>
          <w:sz w:val="24"/>
          <w:szCs w:val="24"/>
        </w:rPr>
        <w:t>есоблюдение лицом, в отношении</w:t>
      </w:r>
      <w:r w:rsidRPr="00CB58B5">
        <w:rPr>
          <w:color w:val="000000" w:themeColor="text1"/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CB58B5">
          <w:rPr>
            <w:color w:val="000000" w:themeColor="text1"/>
            <w:sz w:val="24"/>
            <w:szCs w:val="24"/>
          </w:rPr>
          <w:t>федеральным законом</w:t>
        </w:r>
      </w:hyperlink>
      <w:r w:rsidRPr="00CB58B5">
        <w:rPr>
          <w:color w:val="000000" w:themeColor="text1"/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CB58B5">
          <w:rPr>
            <w:color w:val="000000" w:themeColor="text1"/>
            <w:sz w:val="24"/>
            <w:szCs w:val="24"/>
          </w:rPr>
          <w:t>уголовно на</w:t>
        </w:r>
        <w:r w:rsidRPr="00CB58B5">
          <w:rPr>
            <w:color w:val="000000" w:themeColor="text1"/>
            <w:sz w:val="24"/>
            <w:szCs w:val="24"/>
          </w:rPr>
          <w:t>казуемого деяния</w:t>
        </w:r>
      </w:hyperlink>
      <w:r w:rsidRPr="00CB58B5">
        <w:rPr>
          <w:rFonts w:eastAsia="Calibri"/>
          <w:color w:val="000000" w:themeColor="text1"/>
          <w:sz w:val="24"/>
          <w:szCs w:val="24"/>
        </w:rPr>
        <w:t>.</w:t>
      </w:r>
    </w:p>
    <w:p w:rsidR="00000CCA" w:rsidRPr="00CB58B5" w:rsidP="00000CCA" w14:paraId="6C3AE7CD" w14:textId="77777777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CB58B5">
        <w:rPr>
          <w:color w:val="000000" w:themeColor="text1"/>
          <w:sz w:val="24"/>
          <w:szCs w:val="24"/>
        </w:rPr>
        <w:t>Архиреева А.А</w:t>
      </w:r>
      <w:r w:rsidRPr="00CB58B5">
        <w:rPr>
          <w:color w:val="000000" w:themeColor="text1"/>
          <w:sz w:val="24"/>
          <w:szCs w:val="24"/>
        </w:rPr>
        <w:t>.</w:t>
      </w:r>
      <w:r w:rsidRPr="00CB58B5">
        <w:rPr>
          <w:color w:val="000000" w:themeColor="text1"/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000CCA" w:rsidRPr="00CB58B5" w:rsidP="00000CCA" w14:paraId="2ADBA6C0" w14:textId="77777777">
      <w:pPr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Обстоятельством, смягч</w:t>
      </w:r>
      <w:r w:rsidRPr="00CB58B5">
        <w:rPr>
          <w:color w:val="000000" w:themeColor="text1"/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B58B5">
        <w:rPr>
          <w:color w:val="000000" w:themeColor="text1"/>
          <w:sz w:val="24"/>
          <w:szCs w:val="24"/>
        </w:rPr>
        <w:t>является</w:t>
      </w:r>
      <w:r w:rsidRPr="00CB58B5">
        <w:rPr>
          <w:color w:val="000000" w:themeColor="text1"/>
          <w:sz w:val="24"/>
          <w:szCs w:val="24"/>
        </w:rPr>
        <w:t xml:space="preserve"> признание вины.</w:t>
      </w:r>
    </w:p>
    <w:p w:rsidR="00D73CD4" w:rsidRPr="00CB58B5" w:rsidP="00000CCA" w14:paraId="4BE43366" w14:textId="4F266E4B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  </w:t>
      </w:r>
      <w:r w:rsidRPr="00CB58B5">
        <w:rPr>
          <w:color w:val="000000" w:themeColor="text1"/>
          <w:sz w:val="24"/>
          <w:szCs w:val="24"/>
        </w:rPr>
        <w:tab/>
      </w:r>
      <w:r w:rsidRPr="00CB58B5">
        <w:rPr>
          <w:color w:val="000000" w:themeColor="text1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</w:t>
      </w:r>
      <w:r w:rsidRPr="00CB58B5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CB58B5">
        <w:rPr>
          <w:color w:val="000000" w:themeColor="text1"/>
          <w:sz w:val="24"/>
          <w:szCs w:val="24"/>
        </w:rPr>
        <w:t xml:space="preserve">.  </w:t>
      </w:r>
    </w:p>
    <w:p w:rsidR="00983B69" w:rsidRPr="00CB58B5" w:rsidP="00983B69" w14:paraId="441A4E33" w14:textId="77777777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</w:t>
      </w:r>
      <w:r w:rsidRPr="00CB58B5">
        <w:rPr>
          <w:color w:val="000000" w:themeColor="text1"/>
          <w:sz w:val="24"/>
          <w:szCs w:val="24"/>
        </w:rPr>
        <w:t>нарушениях, мировой судья</w:t>
      </w:r>
    </w:p>
    <w:p w:rsidR="00150C41" w:rsidRPr="00CB58B5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color w:val="000000" w:themeColor="text1"/>
          <w:sz w:val="24"/>
          <w:szCs w:val="24"/>
        </w:rPr>
      </w:pPr>
    </w:p>
    <w:p w:rsidR="00150C41" w:rsidRPr="00CB58B5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CB58B5">
        <w:rPr>
          <w:bCs/>
          <w:color w:val="000000" w:themeColor="text1"/>
          <w:sz w:val="24"/>
          <w:szCs w:val="24"/>
        </w:rPr>
        <w:t>ПОСТАНОВИЛ:</w:t>
      </w:r>
    </w:p>
    <w:p w:rsidR="0088684C" w:rsidRPr="00CB58B5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color w:val="000000" w:themeColor="text1"/>
          <w:sz w:val="24"/>
          <w:szCs w:val="24"/>
        </w:rPr>
      </w:pPr>
    </w:p>
    <w:p w:rsidR="00114366" w:rsidRPr="00CB58B5" w:rsidP="00114366" w14:paraId="1C8EAB3B" w14:textId="434A1B6E">
      <w:pPr>
        <w:ind w:left="20" w:right="40" w:firstLine="688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Архиреева</w:t>
      </w:r>
      <w:r w:rsidRPr="00CB58B5">
        <w:rPr>
          <w:color w:val="000000" w:themeColor="text1"/>
          <w:sz w:val="24"/>
          <w:szCs w:val="24"/>
        </w:rPr>
        <w:t xml:space="preserve"> А.А.</w:t>
      </w:r>
      <w:r w:rsidRPr="00CB58B5" w:rsidR="0088684C">
        <w:rPr>
          <w:color w:val="000000" w:themeColor="text1"/>
          <w:sz w:val="24"/>
          <w:szCs w:val="24"/>
        </w:rPr>
        <w:t xml:space="preserve"> </w:t>
      </w:r>
      <w:r w:rsidRPr="00CB58B5" w:rsidR="007476D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CB58B5" w:rsidR="00B3213A">
        <w:rPr>
          <w:color w:val="000000" w:themeColor="text1"/>
          <w:sz w:val="24"/>
          <w:szCs w:val="24"/>
        </w:rPr>
        <w:t>1</w:t>
      </w:r>
      <w:r w:rsidRPr="00CB58B5" w:rsidR="007476D1">
        <w:rPr>
          <w:color w:val="000000" w:themeColor="text1"/>
          <w:sz w:val="24"/>
          <w:szCs w:val="24"/>
        </w:rPr>
        <w:t xml:space="preserve"> ст. 19.24 Кодекса Российской Федерации об ад</w:t>
      </w:r>
      <w:r w:rsidRPr="00CB58B5" w:rsidR="008444A0">
        <w:rPr>
          <w:color w:val="000000" w:themeColor="text1"/>
          <w:sz w:val="24"/>
          <w:szCs w:val="24"/>
        </w:rPr>
        <w:t xml:space="preserve">министративных правонарушениях, и </w:t>
      </w:r>
      <w:r w:rsidRPr="00CB58B5">
        <w:rPr>
          <w:color w:val="000000" w:themeColor="text1"/>
          <w:sz w:val="24"/>
          <w:szCs w:val="24"/>
        </w:rPr>
        <w:t xml:space="preserve">назначить ему </w:t>
      </w:r>
      <w:r w:rsidRPr="00CB58B5">
        <w:rPr>
          <w:color w:val="000000" w:themeColor="text1"/>
          <w:sz w:val="24"/>
          <w:szCs w:val="24"/>
        </w:rPr>
        <w:t>наказание в виде административного штрафа в размере 1 000 (одна тысяча) рублей.</w:t>
      </w:r>
    </w:p>
    <w:p w:rsidR="00114366" w:rsidRPr="00CB58B5" w:rsidP="00114366" w14:paraId="284BC09D" w14:textId="193F4025">
      <w:pPr>
        <w:ind w:left="20" w:right="40" w:firstLine="720"/>
        <w:jc w:val="both"/>
        <w:rPr>
          <w:rStyle w:val="label2"/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CB58B5">
        <w:rPr>
          <w:color w:val="000000" w:themeColor="text1"/>
          <w:sz w:val="24"/>
          <w:szCs w:val="24"/>
          <w:lang w:val="en-US"/>
        </w:rPr>
        <w:t>D</w:t>
      </w:r>
      <w:r w:rsidRPr="00CB58B5">
        <w:rPr>
          <w:color w:val="000000" w:themeColor="text1"/>
          <w:sz w:val="24"/>
          <w:szCs w:val="24"/>
        </w:rPr>
        <w:t>08080) КПП 860101</w:t>
      </w:r>
      <w:r w:rsidRPr="00CB58B5">
        <w:rPr>
          <w:color w:val="000000" w:themeColor="text1"/>
          <w:sz w:val="24"/>
          <w:szCs w:val="24"/>
        </w:rPr>
        <w:t xml:space="preserve">001 ИНН 8601073664 ОКТМО 71874000 р/с 03100643000000018700 в РКЦ г. Ханты-Мансийска БИК 007162163 к/с 40102810245370000007 КБК </w:t>
      </w:r>
      <w:r w:rsidRPr="00CB58B5" w:rsidR="00283CDE">
        <w:rPr>
          <w:color w:val="000000" w:themeColor="text1"/>
          <w:sz w:val="24"/>
          <w:szCs w:val="24"/>
          <w:lang w:eastAsia="en-US"/>
        </w:rPr>
        <w:t>72011601193019000140</w:t>
      </w:r>
      <w:r w:rsidRPr="00CB58B5" w:rsidR="00283CDE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 xml:space="preserve">УИН </w:t>
      </w:r>
      <w:r w:rsidRPr="00CB58B5" w:rsidR="00685472">
        <w:rPr>
          <w:color w:val="000000" w:themeColor="text1"/>
          <w:sz w:val="24"/>
          <w:szCs w:val="24"/>
          <w:lang w:eastAsia="en-US"/>
        </w:rPr>
        <w:t>0412365400385005582519122</w:t>
      </w:r>
      <w:r w:rsidRPr="00CB58B5">
        <w:rPr>
          <w:rStyle w:val="label2"/>
          <w:color w:val="000000" w:themeColor="text1"/>
          <w:sz w:val="24"/>
          <w:szCs w:val="24"/>
        </w:rPr>
        <w:t>.</w:t>
      </w:r>
    </w:p>
    <w:p w:rsidR="00114366" w:rsidRPr="00CB58B5" w:rsidP="00114366" w14:paraId="7D291A21" w14:textId="77777777">
      <w:pPr>
        <w:ind w:firstLine="708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</w:t>
      </w:r>
      <w:r w:rsidRPr="00CB58B5">
        <w:rPr>
          <w:color w:val="000000" w:themeColor="text1"/>
          <w:sz w:val="24"/>
          <w:szCs w:val="24"/>
        </w:rPr>
        <w:t>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CB58B5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CB58B5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>Постановление может б</w:t>
      </w:r>
      <w:r w:rsidRPr="00CB58B5">
        <w:rPr>
          <w:color w:val="000000" w:themeColor="text1"/>
          <w:sz w:val="24"/>
          <w:szCs w:val="24"/>
        </w:rPr>
        <w:t>ыть обжаловано в Нефтеюганский районный суд Ханты-Мансийского автономного округа – Югры в течени</w:t>
      </w:r>
      <w:r w:rsidRPr="00CB58B5" w:rsidR="00283CDE">
        <w:rPr>
          <w:color w:val="000000" w:themeColor="text1"/>
          <w:sz w:val="24"/>
          <w:szCs w:val="24"/>
        </w:rPr>
        <w:t>е</w:t>
      </w:r>
      <w:r w:rsidRPr="00CB58B5">
        <w:rPr>
          <w:color w:val="000000" w:themeColor="text1"/>
          <w:sz w:val="24"/>
          <w:szCs w:val="24"/>
        </w:rPr>
        <w:t xml:space="preserve"> 10 </w:t>
      </w:r>
      <w:r w:rsidRPr="00CB58B5" w:rsidR="00283CDE">
        <w:rPr>
          <w:color w:val="000000" w:themeColor="text1"/>
          <w:sz w:val="24"/>
          <w:szCs w:val="24"/>
        </w:rPr>
        <w:t>дней</w:t>
      </w:r>
      <w:r w:rsidRPr="00CB58B5">
        <w:rPr>
          <w:color w:val="000000" w:themeColor="text1"/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</w:t>
      </w:r>
      <w:r w:rsidRPr="00CB58B5">
        <w:rPr>
          <w:color w:val="000000" w:themeColor="text1"/>
          <w:sz w:val="24"/>
          <w:szCs w:val="24"/>
        </w:rPr>
        <w:t>но прокурором</w:t>
      </w:r>
      <w:r w:rsidRPr="00CB58B5">
        <w:rPr>
          <w:color w:val="000000" w:themeColor="text1"/>
          <w:sz w:val="24"/>
          <w:szCs w:val="24"/>
        </w:rPr>
        <w:t>.</w:t>
      </w:r>
    </w:p>
    <w:p w:rsidR="008444A0" w:rsidRPr="00CB58B5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</w:p>
    <w:p w:rsidR="005E7678" w:rsidRPr="00CB58B5" w:rsidP="00CB58B5" w14:paraId="1CB30A10" w14:textId="657D4D33">
      <w:pPr>
        <w:ind w:firstLine="708"/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                      </w:t>
      </w:r>
    </w:p>
    <w:p w:rsidR="00683EBF" w:rsidRPr="00CB58B5" w:rsidP="00D73CD4" w14:paraId="744875AE" w14:textId="20D15EF1">
      <w:pPr>
        <w:jc w:val="both"/>
        <w:rPr>
          <w:color w:val="000000" w:themeColor="text1"/>
          <w:sz w:val="24"/>
          <w:szCs w:val="24"/>
        </w:rPr>
      </w:pPr>
      <w:r w:rsidRPr="00CB58B5">
        <w:rPr>
          <w:color w:val="000000" w:themeColor="text1"/>
          <w:sz w:val="24"/>
          <w:szCs w:val="24"/>
        </w:rPr>
        <w:t xml:space="preserve"> </w:t>
      </w:r>
      <w:r w:rsidRPr="00CB58B5">
        <w:rPr>
          <w:color w:val="000000" w:themeColor="text1"/>
          <w:sz w:val="24"/>
          <w:szCs w:val="24"/>
        </w:rPr>
        <w:t xml:space="preserve">                                Мировой судья                                </w:t>
      </w:r>
      <w:r w:rsidRPr="00CB58B5">
        <w:rPr>
          <w:color w:val="000000" w:themeColor="text1"/>
          <w:sz w:val="24"/>
          <w:szCs w:val="24"/>
        </w:rPr>
        <w:t xml:space="preserve">             Р.В. </w:t>
      </w:r>
      <w:r w:rsidRPr="00CB58B5">
        <w:rPr>
          <w:color w:val="000000" w:themeColor="text1"/>
          <w:sz w:val="24"/>
          <w:szCs w:val="24"/>
        </w:rPr>
        <w:t>Голованюк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0CCA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1DDF"/>
    <w:rsid w:val="00325D7F"/>
    <w:rsid w:val="00334F05"/>
    <w:rsid w:val="00343939"/>
    <w:rsid w:val="00361151"/>
    <w:rsid w:val="003653B5"/>
    <w:rsid w:val="00370E88"/>
    <w:rsid w:val="00380224"/>
    <w:rsid w:val="003853E3"/>
    <w:rsid w:val="003C29A6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85472"/>
    <w:rsid w:val="00687878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53679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3213A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B58B5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4D0B"/>
    <w:rsid w:val="00DE730A"/>
    <w:rsid w:val="00DE7B62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35E7-EC45-4FD5-B6C1-38178BCA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